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6E" w:rsidRPr="00A0329A" w:rsidRDefault="00633EE9" w:rsidP="00CB13FF">
      <w:pPr>
        <w:jc w:val="both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2.7pt;margin-top:.9pt;width:51.2pt;height:63pt;z-index:251657216;visibility:visible" o:allowincell="f">
            <v:imagedata r:id="rId5" o:title=""/>
          </v:shape>
        </w:pic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center"/>
        <w:rPr>
          <w:b/>
          <w:bCs/>
          <w:sz w:val="24"/>
          <w:szCs w:val="24"/>
        </w:rPr>
      </w:pPr>
    </w:p>
    <w:p w:rsidR="00BB206E" w:rsidRDefault="00BB206E" w:rsidP="00CB13FF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BB206E" w:rsidRDefault="00BB206E" w:rsidP="00CB13FF">
      <w:pPr>
        <w:pStyle w:val="a3"/>
        <w:rPr>
          <w:sz w:val="24"/>
          <w:szCs w:val="24"/>
        </w:rPr>
      </w:pPr>
      <w:r>
        <w:rPr>
          <w:sz w:val="24"/>
          <w:szCs w:val="24"/>
        </w:rPr>
        <w:t>ШАДРИНСКИЙ РАЙОН</w:t>
      </w:r>
    </w:p>
    <w:p w:rsidR="00BB206E" w:rsidRDefault="00BB206E" w:rsidP="00CB13FF">
      <w:pPr>
        <w:pStyle w:val="1"/>
        <w:rPr>
          <w:sz w:val="24"/>
          <w:szCs w:val="24"/>
        </w:rPr>
      </w:pPr>
      <w:r>
        <w:rPr>
          <w:sz w:val="24"/>
          <w:szCs w:val="24"/>
        </w:rPr>
        <w:t>АДМИНИСТРАЦИЯ ГАНИНСКОГО СЕЛЬСОВЕТА</w:t>
      </w:r>
    </w:p>
    <w:p w:rsidR="00BB206E" w:rsidRDefault="00BB206E" w:rsidP="00CB13FF">
      <w:pPr>
        <w:jc w:val="center"/>
        <w:rPr>
          <w:b/>
          <w:bCs/>
          <w:sz w:val="24"/>
          <w:szCs w:val="24"/>
        </w:rPr>
      </w:pPr>
    </w:p>
    <w:p w:rsidR="00BB206E" w:rsidRDefault="00BB206E" w:rsidP="00CB13FF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B206E" w:rsidRDefault="00BB206E" w:rsidP="00CB13FF">
      <w:pPr>
        <w:jc w:val="center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879FC">
        <w:rPr>
          <w:sz w:val="24"/>
          <w:szCs w:val="24"/>
        </w:rPr>
        <w:t>03 июня 2019</w:t>
      </w:r>
      <w:r>
        <w:rPr>
          <w:sz w:val="24"/>
          <w:szCs w:val="24"/>
        </w:rPr>
        <w:t xml:space="preserve">г.                                                                                     </w:t>
      </w:r>
      <w:r w:rsidR="00A879FC">
        <w:rPr>
          <w:sz w:val="24"/>
          <w:szCs w:val="24"/>
        </w:rPr>
        <w:t xml:space="preserve">                            № 19</w:t>
      </w:r>
    </w:p>
    <w:p w:rsidR="00BB206E" w:rsidRDefault="00BB206E" w:rsidP="00CB13FF">
      <w:pPr>
        <w:rPr>
          <w:sz w:val="24"/>
          <w:szCs w:val="24"/>
        </w:rPr>
      </w:pPr>
      <w:r>
        <w:rPr>
          <w:sz w:val="24"/>
          <w:szCs w:val="24"/>
        </w:rPr>
        <w:t xml:space="preserve">   с. Агапино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 </w:t>
      </w:r>
    </w:p>
    <w:p w:rsidR="00BB206E" w:rsidRDefault="001E4AB4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силу постановления</w:t>
      </w:r>
    </w:p>
    <w:p w:rsidR="00BB206E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Ганинского </w:t>
      </w:r>
    </w:p>
    <w:p w:rsidR="00BB206E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сельсовета</w:t>
      </w:r>
    </w:p>
    <w:p w:rsidR="00BB206E" w:rsidRDefault="00BB206E" w:rsidP="00CB13FF">
      <w:pPr>
        <w:rPr>
          <w:b/>
          <w:sz w:val="24"/>
          <w:szCs w:val="24"/>
        </w:rPr>
      </w:pPr>
    </w:p>
    <w:p w:rsidR="00BB206E" w:rsidRDefault="00BB206E" w:rsidP="00CB13FF">
      <w:pPr>
        <w:rPr>
          <w:sz w:val="24"/>
          <w:szCs w:val="24"/>
        </w:rPr>
      </w:pPr>
    </w:p>
    <w:p w:rsidR="00BB206E" w:rsidRDefault="00BB206E" w:rsidP="00CB13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</w:t>
      </w:r>
      <w:r w:rsidR="00A879FC">
        <w:rPr>
          <w:sz w:val="24"/>
          <w:szCs w:val="24"/>
        </w:rPr>
        <w:t>с положениями статьи 19 Федерального закона от 06.10.2003 г. № 131-ФЗ «Об общих принципах организации местного самоуправления Российской Федерации»</w:t>
      </w:r>
      <w:r>
        <w:rPr>
          <w:sz w:val="24"/>
          <w:szCs w:val="24"/>
        </w:rPr>
        <w:t>,</w:t>
      </w:r>
      <w:r w:rsidR="00A879FC">
        <w:rPr>
          <w:sz w:val="24"/>
          <w:szCs w:val="24"/>
        </w:rPr>
        <w:t xml:space="preserve"> постановлением Администрации Шадринского района от 06.12.2018 № 865 «Перечень видов обязательных работ, объектов и мест для отбывания уголовного наказания в виде обязательных и исправительных работ»,</w:t>
      </w:r>
      <w:r>
        <w:rPr>
          <w:sz w:val="24"/>
          <w:szCs w:val="24"/>
        </w:rPr>
        <w:t xml:space="preserve"> ст. 36 Устава Ганинского сельсовета Шадринского района Курганской области</w:t>
      </w:r>
    </w:p>
    <w:p w:rsidR="00BB206E" w:rsidRDefault="00BB206E" w:rsidP="00CB13FF">
      <w:pPr>
        <w:rPr>
          <w:sz w:val="24"/>
          <w:szCs w:val="24"/>
        </w:rPr>
      </w:pPr>
    </w:p>
    <w:p w:rsidR="00BB206E" w:rsidRDefault="00BB206E" w:rsidP="00CB13F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постановления Администрации Ганинского сельсовета:</w:t>
      </w:r>
    </w:p>
    <w:p w:rsidR="00BB206E" w:rsidRDefault="00BB206E" w:rsidP="00CB13FF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BB206E" w:rsidRDefault="00A879FC" w:rsidP="00CB13FF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1.1. от 30.05.2013 г. № 32</w:t>
      </w:r>
      <w:r w:rsidR="00BB206E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мест для отбывания осужденными наказания</w:t>
      </w:r>
      <w:r w:rsidR="00BB206E">
        <w:rPr>
          <w:sz w:val="24"/>
          <w:szCs w:val="24"/>
        </w:rPr>
        <w:t>»;</w:t>
      </w:r>
    </w:p>
    <w:p w:rsidR="00BB206E" w:rsidRDefault="00BB206E" w:rsidP="00CB13FF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BB206E" w:rsidRDefault="00BB206E" w:rsidP="00CB13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обнародовать на доске информации в здании Администрации Ганинского сельсовета.</w:t>
      </w:r>
    </w:p>
    <w:p w:rsidR="00BB206E" w:rsidRDefault="00BB206E" w:rsidP="00CB13FF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Ганинского сельсовета                                                                Ш.Ш. Абсалямов</w:t>
      </w:r>
    </w:p>
    <w:p w:rsidR="00BB206E" w:rsidRDefault="00BB206E" w:rsidP="00CB13F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BB206E" w:rsidRDefault="00BB206E" w:rsidP="00CB13F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</w:p>
    <w:p w:rsidR="00BB206E" w:rsidRDefault="00BB206E" w:rsidP="00CB13FF">
      <w:pPr>
        <w:widowControl w:val="0"/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BB206E" w:rsidRDefault="00BB206E" w:rsidP="00CB13F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2"/>
        </w:rPr>
      </w:pPr>
    </w:p>
    <w:p w:rsidR="00BB206E" w:rsidRDefault="00BB206E"/>
    <w:sectPr w:rsidR="00BB206E" w:rsidSect="00D2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84320"/>
    <w:multiLevelType w:val="multilevel"/>
    <w:tmpl w:val="ADD65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754"/>
    <w:rsid w:val="001A3375"/>
    <w:rsid w:val="001E4AB4"/>
    <w:rsid w:val="002F6C84"/>
    <w:rsid w:val="003A1AD4"/>
    <w:rsid w:val="004E2754"/>
    <w:rsid w:val="005171B3"/>
    <w:rsid w:val="0062750C"/>
    <w:rsid w:val="00633EE9"/>
    <w:rsid w:val="006352C1"/>
    <w:rsid w:val="00A0329A"/>
    <w:rsid w:val="00A879FC"/>
    <w:rsid w:val="00BB206E"/>
    <w:rsid w:val="00C30757"/>
    <w:rsid w:val="00CB13FF"/>
    <w:rsid w:val="00D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4F01C-A75B-43D2-8CC4-E26BFE62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B13F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B13FF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B13F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link w:val="a4"/>
    <w:uiPriority w:val="99"/>
    <w:qFormat/>
    <w:rsid w:val="00CB13FF"/>
    <w:pPr>
      <w:jc w:val="center"/>
    </w:pPr>
    <w:rPr>
      <w:b/>
      <w:bCs/>
      <w:sz w:val="26"/>
      <w:szCs w:val="26"/>
    </w:rPr>
  </w:style>
  <w:style w:type="character" w:customStyle="1" w:styleId="a4">
    <w:name w:val="Подзаголовок Знак"/>
    <w:link w:val="a3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CB13FF"/>
    <w:pPr>
      <w:widowControl w:val="0"/>
      <w:tabs>
        <w:tab w:val="right" w:pos="7171"/>
      </w:tabs>
      <w:autoSpaceDE w:val="0"/>
      <w:autoSpaceDN w:val="0"/>
      <w:adjustRightInd w:val="0"/>
      <w:ind w:firstLine="540"/>
      <w:jc w:val="both"/>
    </w:pPr>
    <w:rPr>
      <w:sz w:val="24"/>
      <w:szCs w:val="16"/>
    </w:rPr>
  </w:style>
  <w:style w:type="character" w:customStyle="1" w:styleId="22">
    <w:name w:val="Основной текст с отступом 2 Знак"/>
    <w:link w:val="21"/>
    <w:uiPriority w:val="99"/>
    <w:locked/>
    <w:rsid w:val="00CB13FF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B13F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CB13F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ganino-pc</dc:creator>
  <cp:keywords/>
  <dc:description/>
  <cp:lastModifiedBy>ganino-ss</cp:lastModifiedBy>
  <cp:revision>8</cp:revision>
  <cp:lastPrinted>2019-06-24T11:49:00Z</cp:lastPrinted>
  <dcterms:created xsi:type="dcterms:W3CDTF">2018-06-29T07:50:00Z</dcterms:created>
  <dcterms:modified xsi:type="dcterms:W3CDTF">2019-07-10T08:54:00Z</dcterms:modified>
</cp:coreProperties>
</file>